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567"/>
        <w:tblW w:w="10173" w:type="dxa"/>
        <w:tblLook w:val="04A0" w:firstRow="1" w:lastRow="0" w:firstColumn="1" w:lastColumn="0" w:noHBand="0" w:noVBand="1"/>
      </w:tblPr>
      <w:tblGrid>
        <w:gridCol w:w="1951"/>
        <w:gridCol w:w="2655"/>
        <w:gridCol w:w="5567"/>
      </w:tblGrid>
      <w:tr w:rsidR="0029788D" w:rsidTr="0029788D">
        <w:tc>
          <w:tcPr>
            <w:tcW w:w="1951" w:type="dxa"/>
          </w:tcPr>
          <w:p w:rsidR="0029788D" w:rsidRPr="00614E47" w:rsidRDefault="0029788D" w:rsidP="00614E47">
            <w:pPr>
              <w:rPr>
                <w:b/>
                <w:color w:val="FF0000"/>
              </w:rPr>
            </w:pPr>
            <w:r w:rsidRPr="00614E47">
              <w:rPr>
                <w:b/>
              </w:rPr>
              <w:t>AYLAR</w:t>
            </w:r>
          </w:p>
        </w:tc>
        <w:tc>
          <w:tcPr>
            <w:tcW w:w="2655" w:type="dxa"/>
          </w:tcPr>
          <w:p w:rsidR="0029788D" w:rsidRPr="00614E47" w:rsidRDefault="0029788D" w:rsidP="00614E47">
            <w:pPr>
              <w:rPr>
                <w:b/>
              </w:rPr>
            </w:pPr>
            <w:r w:rsidRPr="00614E47">
              <w:rPr>
                <w:b/>
              </w:rPr>
              <w:t>KONU</w:t>
            </w:r>
          </w:p>
        </w:tc>
        <w:tc>
          <w:tcPr>
            <w:tcW w:w="5567" w:type="dxa"/>
          </w:tcPr>
          <w:p w:rsidR="0029788D" w:rsidRPr="00614E47" w:rsidRDefault="0029788D" w:rsidP="00614E47">
            <w:pPr>
              <w:rPr>
                <w:b/>
              </w:rPr>
            </w:pPr>
            <w:r w:rsidRPr="00614E47">
              <w:rPr>
                <w:b/>
              </w:rPr>
              <w:t>İÇEERİK</w:t>
            </w:r>
          </w:p>
        </w:tc>
      </w:tr>
      <w:tr w:rsidR="0029788D" w:rsidTr="0029788D">
        <w:trPr>
          <w:trHeight w:val="2112"/>
        </w:trPr>
        <w:tc>
          <w:tcPr>
            <w:tcW w:w="1951" w:type="dxa"/>
          </w:tcPr>
          <w:p w:rsidR="000F1A24" w:rsidRDefault="000F1A24" w:rsidP="00614E47"/>
          <w:p w:rsidR="000F1A24" w:rsidRDefault="000F1A24" w:rsidP="00614E47"/>
          <w:p w:rsidR="000F1A24" w:rsidRDefault="000F1A24" w:rsidP="00614E47"/>
          <w:p w:rsidR="0029788D" w:rsidRPr="000F1A24" w:rsidRDefault="0029788D" w:rsidP="00614E47">
            <w:pPr>
              <w:rPr>
                <w:b/>
              </w:rPr>
            </w:pPr>
            <w:r w:rsidRPr="000F1A24">
              <w:rPr>
                <w:b/>
              </w:rPr>
              <w:t>OCAK</w:t>
            </w:r>
          </w:p>
        </w:tc>
        <w:tc>
          <w:tcPr>
            <w:tcW w:w="2655" w:type="dxa"/>
          </w:tcPr>
          <w:p w:rsidR="000F1A24" w:rsidRDefault="000F1A24" w:rsidP="00614E47"/>
          <w:p w:rsidR="000F1A24" w:rsidRDefault="000F1A24" w:rsidP="00614E47"/>
          <w:p w:rsidR="000F1A24" w:rsidRDefault="000F1A24" w:rsidP="00614E47"/>
          <w:p w:rsidR="0029788D" w:rsidRPr="000F1A24" w:rsidRDefault="0029788D" w:rsidP="00614E47">
            <w:pPr>
              <w:rPr>
                <w:b/>
              </w:rPr>
            </w:pPr>
            <w:r w:rsidRPr="000F1A24">
              <w:rPr>
                <w:b/>
              </w:rPr>
              <w:t>GERİ DÖNÜŞÜM</w:t>
            </w:r>
          </w:p>
        </w:tc>
        <w:tc>
          <w:tcPr>
            <w:tcW w:w="5567" w:type="dxa"/>
          </w:tcPr>
          <w:p w:rsidR="0029788D" w:rsidRDefault="0029788D" w:rsidP="00614E47">
            <w:pPr>
              <w:rPr>
                <w:b/>
              </w:rPr>
            </w:pPr>
            <w:r w:rsidRPr="0029788D">
              <w:rPr>
                <w:b/>
              </w:rPr>
              <w:t>1.</w:t>
            </w:r>
            <w:r w:rsidR="00DD65EE">
              <w:rPr>
                <w:b/>
              </w:rPr>
              <w:t xml:space="preserve"> </w:t>
            </w:r>
            <w:r w:rsidRPr="000F1A24">
              <w:t>Geri Dönüşüm Kutularını öğreniyorum Etkinliği</w:t>
            </w:r>
          </w:p>
          <w:p w:rsidR="0029788D" w:rsidRDefault="000F1A24" w:rsidP="00614E47">
            <w:r>
              <w:rPr>
                <w:b/>
              </w:rPr>
              <w:t>2.</w:t>
            </w:r>
            <w:r w:rsidR="00DD65EE">
              <w:rPr>
                <w:b/>
              </w:rPr>
              <w:t xml:space="preserve"> </w:t>
            </w:r>
            <w:r w:rsidR="0029788D" w:rsidRPr="0029788D">
              <w:t xml:space="preserve">Geri </w:t>
            </w:r>
            <w:r w:rsidR="0029788D">
              <w:t>dönüşüm kutuları öğrencilere tanıtılır,</w:t>
            </w:r>
            <w:r w:rsidR="00727E5B">
              <w:t xml:space="preserve"> </w:t>
            </w:r>
            <w:r w:rsidR="0029788D">
              <w:t>kullanım amaçları oyun yoluyla öğrenmeleri sağlanır.</w:t>
            </w:r>
          </w:p>
          <w:p w:rsidR="0029788D" w:rsidRDefault="000F1A24" w:rsidP="00614E47">
            <w:r w:rsidRPr="000F1A24">
              <w:rPr>
                <w:b/>
              </w:rPr>
              <w:t>3</w:t>
            </w:r>
            <w:r>
              <w:t>.</w:t>
            </w:r>
            <w:r w:rsidR="00DD65EE">
              <w:t xml:space="preserve"> </w:t>
            </w:r>
            <w:r w:rsidR="0029788D">
              <w:t>Geri dönüşüm Sembolleri ve anlamları üzerine çalımalar yapılır.</w:t>
            </w:r>
          </w:p>
          <w:p w:rsidR="0029788D" w:rsidRDefault="000F1A24" w:rsidP="00614E47">
            <w:r w:rsidRPr="000F1A24">
              <w:rPr>
                <w:b/>
              </w:rPr>
              <w:t>4</w:t>
            </w:r>
            <w:r>
              <w:t>.</w:t>
            </w:r>
            <w:r w:rsidR="00DD65EE">
              <w:t xml:space="preserve"> </w:t>
            </w:r>
            <w:r w:rsidR="0029788D">
              <w:t xml:space="preserve">Geri Dönüşüm Malzemeleriyle </w:t>
            </w:r>
            <w:proofErr w:type="spellStart"/>
            <w:r w:rsidR="0029788D">
              <w:t>sudoku</w:t>
            </w:r>
            <w:proofErr w:type="spellEnd"/>
            <w:r w:rsidR="0029788D">
              <w:t xml:space="preserve"> oyunu oynanır.</w:t>
            </w:r>
            <w:proofErr w:type="gramStart"/>
            <w:r w:rsidR="0029788D">
              <w:t>(</w:t>
            </w:r>
            <w:proofErr w:type="gramEnd"/>
            <w:r w:rsidR="0029788D">
              <w:t>Hazırlanan mat üzerinde çeşitli atık malzemelerle su doku oynanır.</w:t>
            </w:r>
          </w:p>
          <w:p w:rsidR="0029788D" w:rsidRDefault="000F1A24" w:rsidP="00614E47">
            <w:r w:rsidRPr="000F1A24">
              <w:rPr>
                <w:b/>
              </w:rPr>
              <w:t>5</w:t>
            </w:r>
            <w:r>
              <w:t>.</w:t>
            </w:r>
            <w:r w:rsidR="00DD65EE">
              <w:t xml:space="preserve"> </w:t>
            </w:r>
            <w:r w:rsidR="0029788D">
              <w:t>Enerji Verimliliği Haftası Kapsamında;</w:t>
            </w:r>
            <w:r w:rsidR="00727E5B">
              <w:t xml:space="preserve"> </w:t>
            </w:r>
            <w:r w:rsidR="0029788D">
              <w:t xml:space="preserve">Ailelerle birlikte geri dönüşüm malzemelerinden tasarlanan özgün çalışmalar </w:t>
            </w:r>
            <w:r w:rsidR="00B819EF">
              <w:t>okula getirilerek sergilenir.</w:t>
            </w:r>
          </w:p>
          <w:p w:rsidR="00B819EF" w:rsidRDefault="000F1A24" w:rsidP="00614E47">
            <w:r w:rsidRPr="000F1A24">
              <w:rPr>
                <w:b/>
              </w:rPr>
              <w:t>6</w:t>
            </w:r>
            <w:r>
              <w:t>.</w:t>
            </w:r>
            <w:r w:rsidR="002F0316">
              <w:t xml:space="preserve">İkinci el </w:t>
            </w:r>
            <w:r>
              <w:t>Giysi ve Oyuncak Toplama K</w:t>
            </w:r>
            <w:r w:rsidR="00B819EF">
              <w:t>ampanyas</w:t>
            </w:r>
            <w:r w:rsidR="005D29CC">
              <w:t xml:space="preserve">ı yapılarak tamir edilebilecek </w:t>
            </w:r>
            <w:r w:rsidR="00B819EF">
              <w:t>oyuncakların velileri</w:t>
            </w:r>
            <w:r w:rsidR="005D29CC">
              <w:t xml:space="preserve">n de desteğiyle tamir edilerek </w:t>
            </w:r>
            <w:r w:rsidR="00B819EF">
              <w:t>belirlenen kardeş okullara ulaştırılır.</w:t>
            </w:r>
          </w:p>
          <w:p w:rsidR="00B819EF" w:rsidRDefault="000F1A24" w:rsidP="00614E47">
            <w:r w:rsidRPr="000F1A24">
              <w:rPr>
                <w:b/>
              </w:rPr>
              <w:t>7.</w:t>
            </w:r>
            <w:r w:rsidR="00DD65EE">
              <w:rPr>
                <w:b/>
              </w:rPr>
              <w:t xml:space="preserve"> </w:t>
            </w:r>
            <w:r w:rsidR="00B819EF">
              <w:t>Atık Yönetimi-</w:t>
            </w:r>
            <w:proofErr w:type="spellStart"/>
            <w:r w:rsidR="00B819EF">
              <w:t>Kompost</w:t>
            </w:r>
            <w:proofErr w:type="spellEnd"/>
            <w:r w:rsidR="00B819EF">
              <w:t xml:space="preserve"> yapımı</w:t>
            </w:r>
            <w:r w:rsidR="00727E5B">
              <w:t xml:space="preserve"> </w:t>
            </w:r>
            <w:proofErr w:type="gramStart"/>
            <w:r w:rsidR="00B819EF">
              <w:t>(</w:t>
            </w:r>
            <w:proofErr w:type="spellStart"/>
            <w:proofErr w:type="gramEnd"/>
            <w:r w:rsidR="00B819EF">
              <w:t>Kompost</w:t>
            </w:r>
            <w:proofErr w:type="spellEnd"/>
            <w:r w:rsidR="00B819EF">
              <w:t xml:space="preserve"> ve </w:t>
            </w:r>
            <w:proofErr w:type="spellStart"/>
            <w:r w:rsidR="00B819EF">
              <w:t>Komposlaştırma</w:t>
            </w:r>
            <w:proofErr w:type="spellEnd"/>
            <w:r w:rsidR="00B819EF">
              <w:t xml:space="preserve"> hakkında bilgi verilir,</w:t>
            </w:r>
            <w:r w:rsidR="00727E5B">
              <w:t xml:space="preserve"> </w:t>
            </w:r>
            <w:r w:rsidR="00B819EF">
              <w:t xml:space="preserve">ev tipi </w:t>
            </w:r>
            <w:proofErr w:type="spellStart"/>
            <w:r w:rsidR="00B819EF">
              <w:t>kompost</w:t>
            </w:r>
            <w:proofErr w:type="spellEnd"/>
            <w:r w:rsidR="00B819EF">
              <w:t xml:space="preserve"> öğrencilerle uygulam</w:t>
            </w:r>
            <w:r w:rsidR="00727E5B">
              <w:t>a</w:t>
            </w:r>
            <w:r w:rsidR="00B819EF">
              <w:t>lı olarak yapılır.</w:t>
            </w:r>
          </w:p>
          <w:p w:rsidR="00B819EF" w:rsidRPr="000F1A24" w:rsidRDefault="000F1A24" w:rsidP="00614E47">
            <w:pPr>
              <w:rPr>
                <w:b/>
              </w:rPr>
            </w:pPr>
            <w:r w:rsidRPr="000F1A24">
              <w:rPr>
                <w:b/>
              </w:rPr>
              <w:t>8</w:t>
            </w:r>
            <w:r>
              <w:rPr>
                <w:b/>
              </w:rPr>
              <w:t>.</w:t>
            </w:r>
            <w:r w:rsidR="00DD65EE">
              <w:rPr>
                <w:b/>
              </w:rPr>
              <w:t xml:space="preserve"> </w:t>
            </w:r>
            <w:r w:rsidR="005D29CC">
              <w:t xml:space="preserve">Gezi </w:t>
            </w:r>
            <w:proofErr w:type="gramStart"/>
            <w:r w:rsidR="005D29CC">
              <w:t>(</w:t>
            </w:r>
            <w:proofErr w:type="gramEnd"/>
            <w:r w:rsidRPr="000F1A24">
              <w:t>Geri dönüşüm,</w:t>
            </w:r>
            <w:r w:rsidR="00727E5B">
              <w:t xml:space="preserve"> </w:t>
            </w:r>
            <w:r w:rsidRPr="000F1A24">
              <w:t>sıfır atık ve Enerji verimliliği konusunda öğrencilerde fa</w:t>
            </w:r>
            <w:r w:rsidR="000578DF">
              <w:t xml:space="preserve">rkındalık oluşturmak için GERİ DÖNÜŞÜM TESİSLERİNE </w:t>
            </w:r>
            <w:r w:rsidRPr="000F1A24">
              <w:t>gezi düzenlenir.</w:t>
            </w:r>
          </w:p>
        </w:tc>
      </w:tr>
    </w:tbl>
    <w:p w:rsidR="000F1A24" w:rsidRDefault="00727E5B">
      <w:pPr>
        <w:rPr>
          <w:b/>
        </w:rPr>
      </w:pPr>
      <w:r>
        <w:rPr>
          <w:b/>
        </w:rPr>
        <w:t xml:space="preserve">OKUL </w:t>
      </w:r>
      <w:r w:rsidR="00614E47" w:rsidRPr="00614E47">
        <w:rPr>
          <w:b/>
        </w:rPr>
        <w:t>ÖNCESİNDE SÜRDÜREBİLİR YAŞAM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2693"/>
        <w:gridCol w:w="5529"/>
      </w:tblGrid>
      <w:tr w:rsidR="000F1A24" w:rsidTr="000F1A24">
        <w:tc>
          <w:tcPr>
            <w:tcW w:w="1951" w:type="dxa"/>
          </w:tcPr>
          <w:p w:rsidR="00FF36C8" w:rsidRDefault="00FF36C8">
            <w:pPr>
              <w:rPr>
                <w:b/>
              </w:rPr>
            </w:pPr>
          </w:p>
          <w:p w:rsidR="00FF36C8" w:rsidRDefault="00FF36C8">
            <w:pPr>
              <w:rPr>
                <w:b/>
              </w:rPr>
            </w:pPr>
          </w:p>
          <w:p w:rsidR="000F1A24" w:rsidRDefault="000F1A24">
            <w:pPr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2693" w:type="dxa"/>
          </w:tcPr>
          <w:p w:rsidR="00FF36C8" w:rsidRDefault="00FF36C8">
            <w:pPr>
              <w:rPr>
                <w:b/>
              </w:rPr>
            </w:pPr>
          </w:p>
          <w:p w:rsidR="00FF36C8" w:rsidRDefault="00FF36C8">
            <w:pPr>
              <w:rPr>
                <w:b/>
              </w:rPr>
            </w:pPr>
          </w:p>
          <w:p w:rsidR="00FF36C8" w:rsidRDefault="000F1A24">
            <w:pPr>
              <w:rPr>
                <w:b/>
              </w:rPr>
            </w:pPr>
            <w:r>
              <w:rPr>
                <w:b/>
              </w:rPr>
              <w:t xml:space="preserve">DEDEKTİFLERİMİZ İŞ </w:t>
            </w:r>
          </w:p>
          <w:p w:rsidR="000F1A24" w:rsidRDefault="000F1A24">
            <w:pPr>
              <w:rPr>
                <w:b/>
              </w:rPr>
            </w:pPr>
            <w:r>
              <w:rPr>
                <w:b/>
              </w:rPr>
              <w:t>BAŞINDA</w:t>
            </w:r>
          </w:p>
        </w:tc>
        <w:tc>
          <w:tcPr>
            <w:tcW w:w="5529" w:type="dxa"/>
          </w:tcPr>
          <w:p w:rsidR="000F1A24" w:rsidRPr="005A122B" w:rsidRDefault="00B45528">
            <w:r>
              <w:rPr>
                <w:b/>
              </w:rPr>
              <w:t>1.</w:t>
            </w:r>
            <w:r w:rsidR="00DD65EE">
              <w:rPr>
                <w:b/>
              </w:rPr>
              <w:t xml:space="preserve"> </w:t>
            </w:r>
            <w:r w:rsidRPr="005A122B">
              <w:t>Işık dedektiflerimiz</w:t>
            </w:r>
          </w:p>
          <w:p w:rsidR="00B45528" w:rsidRPr="005A122B" w:rsidRDefault="00B45528">
            <w:r w:rsidRPr="005A122B">
              <w:rPr>
                <w:b/>
              </w:rPr>
              <w:t>2</w:t>
            </w:r>
            <w:r w:rsidRPr="005A122B">
              <w:t>.</w:t>
            </w:r>
            <w:r w:rsidR="00DD65EE">
              <w:t xml:space="preserve"> </w:t>
            </w:r>
            <w:r w:rsidRPr="005A122B">
              <w:t>Su Dedektiflerimiz</w:t>
            </w:r>
          </w:p>
          <w:p w:rsidR="00B45528" w:rsidRPr="005A122B" w:rsidRDefault="00B45528">
            <w:r w:rsidRPr="005A122B">
              <w:rPr>
                <w:b/>
              </w:rPr>
              <w:t>3</w:t>
            </w:r>
            <w:r w:rsidRPr="005A122B">
              <w:t>.</w:t>
            </w:r>
            <w:r w:rsidR="00DD65EE">
              <w:t xml:space="preserve"> </w:t>
            </w:r>
            <w:r w:rsidRPr="005A122B">
              <w:t>Çöp Dedektiflerimiz</w:t>
            </w:r>
          </w:p>
          <w:p w:rsidR="00B45528" w:rsidRPr="005A122B" w:rsidRDefault="00B45528">
            <w:r w:rsidRPr="005A122B">
              <w:rPr>
                <w:b/>
              </w:rPr>
              <w:t>*</w:t>
            </w:r>
            <w:r w:rsidRPr="005A122B">
              <w:t>Öğrencilerin evde ve okulda Tasarrufla ilgili yapmış oldukları örnek uygulama çalışmaları yapılır.</w:t>
            </w:r>
            <w:r w:rsidR="00727E5B">
              <w:t xml:space="preserve"> </w:t>
            </w:r>
            <w:r w:rsidRPr="005A122B">
              <w:t>Örnek çalışmaları yapan öğrencilere dedektif yaka kartı takılarak sorumlulukları pekiştirilir.</w:t>
            </w:r>
          </w:p>
          <w:p w:rsidR="00B45528" w:rsidRDefault="00B45528" w:rsidP="005D29CC">
            <w:pPr>
              <w:rPr>
                <w:b/>
              </w:rPr>
            </w:pPr>
            <w:r w:rsidRPr="005A122B">
              <w:rPr>
                <w:b/>
              </w:rPr>
              <w:t>*</w:t>
            </w:r>
            <w:r w:rsidR="005D29CC">
              <w:t xml:space="preserve"> Plastik Kapak Toplama Kampanyası</w:t>
            </w:r>
            <w:r w:rsidR="005A122B" w:rsidRPr="005A122B">
              <w:t>,</w:t>
            </w:r>
            <w:r w:rsidR="00727E5B">
              <w:t xml:space="preserve"> </w:t>
            </w:r>
            <w:r w:rsidR="005A122B" w:rsidRPr="005A122B">
              <w:t>İkinci El Giysi Toplama Kampanyası,</w:t>
            </w:r>
            <w:r w:rsidR="00727E5B">
              <w:t xml:space="preserve"> </w:t>
            </w:r>
            <w:r w:rsidR="005A122B" w:rsidRPr="005A122B">
              <w:t>Atık Pil Toplama Kampanyası,</w:t>
            </w:r>
            <w:r w:rsidR="00727E5B">
              <w:t xml:space="preserve"> </w:t>
            </w:r>
            <w:r w:rsidR="005A122B" w:rsidRPr="005A122B">
              <w:t>Bitkisel Atık Yağ Toplama Kampanyası</w:t>
            </w:r>
            <w:r w:rsidR="005D29CC">
              <w:t xml:space="preserve">, Elektronik Atık Toplama Kampanyası </w:t>
            </w:r>
            <w:r w:rsidR="0099765D">
              <w:t>ile ilgili çalışmalar yapılır.</w:t>
            </w:r>
            <w:r w:rsidR="005D29CC">
              <w:t xml:space="preserve"> </w:t>
            </w:r>
            <w:r w:rsidR="0099765D">
              <w:t xml:space="preserve">Okulda en çok atık toplayan sınıfa </w:t>
            </w:r>
            <w:r w:rsidR="0099765D" w:rsidRPr="0099765D">
              <w:rPr>
                <w:b/>
              </w:rPr>
              <w:t>ENERJİ SINIFI</w:t>
            </w:r>
            <w:r w:rsidR="000D1860">
              <w:t xml:space="preserve"> levhası asılır.</w:t>
            </w:r>
          </w:p>
        </w:tc>
      </w:tr>
      <w:tr w:rsidR="000578DF" w:rsidTr="000F1A24">
        <w:tc>
          <w:tcPr>
            <w:tcW w:w="1951" w:type="dxa"/>
          </w:tcPr>
          <w:p w:rsidR="000C75B7" w:rsidRDefault="000C75B7">
            <w:pPr>
              <w:rPr>
                <w:b/>
              </w:rPr>
            </w:pPr>
          </w:p>
          <w:p w:rsidR="000578DF" w:rsidRDefault="000578DF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2693" w:type="dxa"/>
          </w:tcPr>
          <w:p w:rsidR="000C75B7" w:rsidRDefault="000C75B7">
            <w:pPr>
              <w:rPr>
                <w:b/>
              </w:rPr>
            </w:pPr>
          </w:p>
          <w:p w:rsidR="000578DF" w:rsidRDefault="00D74210">
            <w:pPr>
              <w:rPr>
                <w:b/>
              </w:rPr>
            </w:pPr>
            <w:r>
              <w:rPr>
                <w:b/>
              </w:rPr>
              <w:t>TARLADAN SOFRAYA</w:t>
            </w:r>
          </w:p>
          <w:p w:rsidR="005D29CC" w:rsidRDefault="005D29CC">
            <w:pPr>
              <w:rPr>
                <w:b/>
              </w:rPr>
            </w:pPr>
          </w:p>
          <w:p w:rsidR="00D74210" w:rsidRDefault="00D74210">
            <w:pPr>
              <w:rPr>
                <w:b/>
              </w:rPr>
            </w:pPr>
            <w:r>
              <w:rPr>
                <w:b/>
              </w:rPr>
              <w:t>KUŞ EVLERİMİZ</w:t>
            </w:r>
          </w:p>
        </w:tc>
        <w:tc>
          <w:tcPr>
            <w:tcW w:w="5529" w:type="dxa"/>
          </w:tcPr>
          <w:p w:rsidR="000578DF" w:rsidRPr="000D1860" w:rsidRDefault="00D74210">
            <w:r w:rsidRPr="000D1860">
              <w:rPr>
                <w:b/>
              </w:rPr>
              <w:t>1</w:t>
            </w:r>
            <w:r w:rsidRPr="000D1860">
              <w:t>.</w:t>
            </w:r>
            <w:r w:rsidR="00DD65EE">
              <w:t xml:space="preserve"> </w:t>
            </w:r>
            <w:r w:rsidRPr="000D1860">
              <w:t>Mevsime uygun bitki yetiştirip öğrenci yetiştirdiği ürünü kullanır.</w:t>
            </w:r>
            <w:r w:rsidR="00727E5B">
              <w:t xml:space="preserve"> </w:t>
            </w:r>
            <w:r w:rsidRPr="000D1860">
              <w:t>(Tarlada,</w:t>
            </w:r>
            <w:r w:rsidR="005D29CC">
              <w:t xml:space="preserve"> </w:t>
            </w:r>
            <w:r w:rsidRPr="000D1860">
              <w:t>bahçede,</w:t>
            </w:r>
            <w:r w:rsidR="005D29CC">
              <w:t xml:space="preserve"> </w:t>
            </w:r>
            <w:r w:rsidRPr="000D1860">
              <w:t>sınıfta,</w:t>
            </w:r>
            <w:r w:rsidR="005D29CC">
              <w:t xml:space="preserve"> </w:t>
            </w:r>
            <w:r w:rsidRPr="000D1860">
              <w:t>saksıda soğan yetiştirme ve yetiş</w:t>
            </w:r>
            <w:r w:rsidR="000D1860" w:rsidRPr="000D1860">
              <w:t>tirdiği soğan ile salata yapılır.</w:t>
            </w:r>
            <w:r w:rsidR="005D29CC">
              <w:t>)</w:t>
            </w:r>
          </w:p>
          <w:p w:rsidR="00D74210" w:rsidRPr="000D1860" w:rsidRDefault="00D74210">
            <w:r w:rsidRPr="000D1860">
              <w:rPr>
                <w:b/>
              </w:rPr>
              <w:t>2</w:t>
            </w:r>
            <w:r w:rsidRPr="000D1860">
              <w:t>.</w:t>
            </w:r>
            <w:r w:rsidR="00DD65EE">
              <w:t xml:space="preserve"> </w:t>
            </w:r>
            <w:r w:rsidRPr="000D1860">
              <w:t xml:space="preserve">Öğrencilerle birlikte evdeki ve okuldaki bayat </w:t>
            </w:r>
            <w:r w:rsidR="000D1860" w:rsidRPr="000D1860">
              <w:t>ekm</w:t>
            </w:r>
            <w:r w:rsidR="005D29CC">
              <w:t>eklerin nasıl değerlendirile</w:t>
            </w:r>
            <w:r w:rsidR="000D1860" w:rsidRPr="000D1860">
              <w:t>ceği ile ilgili etkinlikler yapılır.</w:t>
            </w:r>
          </w:p>
          <w:p w:rsidR="000D1860" w:rsidRDefault="000D1860">
            <w:pPr>
              <w:rPr>
                <w:b/>
              </w:rPr>
            </w:pPr>
            <w:r w:rsidRPr="000D1860">
              <w:rPr>
                <w:b/>
              </w:rPr>
              <w:t>3</w:t>
            </w:r>
            <w:r w:rsidRPr="000D1860">
              <w:t>.</w:t>
            </w:r>
            <w:r w:rsidR="005D29CC">
              <w:t xml:space="preserve"> Atık materya</w:t>
            </w:r>
            <w:r w:rsidRPr="000D1860">
              <w:t>llerden kuş evleri yapılır,</w:t>
            </w:r>
            <w:r w:rsidR="005D29CC">
              <w:t xml:space="preserve"> </w:t>
            </w:r>
            <w:r w:rsidRPr="000D1860">
              <w:t>yapılan kuş evleri öğrencilerle birlikte okul</w:t>
            </w:r>
            <w:r w:rsidR="005D29CC">
              <w:t xml:space="preserve"> çevresindeki uygun alanlara as</w:t>
            </w:r>
            <w:r w:rsidRPr="000D1860">
              <w:t>ılır.</w:t>
            </w:r>
          </w:p>
        </w:tc>
      </w:tr>
      <w:tr w:rsidR="000C75B7" w:rsidTr="000F1A24">
        <w:tc>
          <w:tcPr>
            <w:tcW w:w="1951" w:type="dxa"/>
          </w:tcPr>
          <w:p w:rsidR="000C75B7" w:rsidRDefault="000C75B7">
            <w:pPr>
              <w:rPr>
                <w:b/>
              </w:rPr>
            </w:pPr>
          </w:p>
          <w:p w:rsidR="000C75B7" w:rsidRDefault="000C75B7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693" w:type="dxa"/>
          </w:tcPr>
          <w:p w:rsidR="000C75B7" w:rsidRDefault="000C75B7">
            <w:pPr>
              <w:rPr>
                <w:b/>
              </w:rPr>
            </w:pPr>
          </w:p>
          <w:p w:rsidR="000C75B7" w:rsidRDefault="000C75B7">
            <w:pPr>
              <w:rPr>
                <w:b/>
              </w:rPr>
            </w:pPr>
            <w:r>
              <w:rPr>
                <w:b/>
              </w:rPr>
              <w:t>DENEYLERLE ÖĞRENİYORUZ.</w:t>
            </w:r>
          </w:p>
        </w:tc>
        <w:tc>
          <w:tcPr>
            <w:tcW w:w="5529" w:type="dxa"/>
          </w:tcPr>
          <w:p w:rsidR="00ED6F7B" w:rsidRPr="008027BD" w:rsidRDefault="00ED6F7B">
            <w:r w:rsidRPr="008027BD">
              <w:rPr>
                <w:b/>
              </w:rPr>
              <w:t>1</w:t>
            </w:r>
            <w:r w:rsidR="005D29CC">
              <w:t xml:space="preserve">. Enerji Tasarrufu-Su Değirmeni ve </w:t>
            </w:r>
            <w:proofErr w:type="gramStart"/>
            <w:r w:rsidRPr="008027BD">
              <w:t>Rüzgar</w:t>
            </w:r>
            <w:proofErr w:type="gramEnd"/>
            <w:r w:rsidRPr="008027BD">
              <w:t xml:space="preserve"> Gülü Deneyi</w:t>
            </w:r>
          </w:p>
          <w:p w:rsidR="000C75B7" w:rsidRPr="008027BD" w:rsidRDefault="00ED6F7B">
            <w:r w:rsidRPr="008027BD">
              <w:rPr>
                <w:b/>
              </w:rPr>
              <w:t>2</w:t>
            </w:r>
            <w:r w:rsidR="000C75B7" w:rsidRPr="008027BD">
              <w:rPr>
                <w:b/>
              </w:rPr>
              <w:t>.</w:t>
            </w:r>
            <w:r w:rsidR="005D29CC">
              <w:rPr>
                <w:b/>
              </w:rPr>
              <w:t xml:space="preserve"> </w:t>
            </w:r>
            <w:r w:rsidRPr="008027BD">
              <w:t>Su Tasarrufu-Su Arıtma Deneyi</w:t>
            </w:r>
          </w:p>
          <w:p w:rsidR="00ED6F7B" w:rsidRPr="008027BD" w:rsidRDefault="007F2230">
            <w:r w:rsidRPr="008027BD">
              <w:t>Sınıfta yapacağınız deneyler çeşitlendirilerek öğrencilere tasarrufun iklime,</w:t>
            </w:r>
            <w:r w:rsidR="005D29CC">
              <w:t xml:space="preserve"> </w:t>
            </w:r>
            <w:r w:rsidRPr="008027BD">
              <w:t>çevreye,</w:t>
            </w:r>
            <w:r w:rsidR="005D29CC">
              <w:t xml:space="preserve"> </w:t>
            </w:r>
            <w:r w:rsidRPr="008027BD">
              <w:t>ekonomiye katkısı anlatılır.</w:t>
            </w:r>
          </w:p>
        </w:tc>
      </w:tr>
      <w:tr w:rsidR="007F2230" w:rsidTr="000F1A24">
        <w:tc>
          <w:tcPr>
            <w:tcW w:w="1951" w:type="dxa"/>
          </w:tcPr>
          <w:p w:rsidR="008027BD" w:rsidRDefault="008027BD">
            <w:pPr>
              <w:rPr>
                <w:b/>
              </w:rPr>
            </w:pPr>
          </w:p>
          <w:p w:rsidR="007F2230" w:rsidRDefault="007F2230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693" w:type="dxa"/>
          </w:tcPr>
          <w:p w:rsidR="008027BD" w:rsidRDefault="008027BD">
            <w:pPr>
              <w:rPr>
                <w:b/>
              </w:rPr>
            </w:pPr>
          </w:p>
          <w:p w:rsidR="007F2230" w:rsidRDefault="00C9301D">
            <w:pPr>
              <w:rPr>
                <w:b/>
              </w:rPr>
            </w:pPr>
            <w:r>
              <w:rPr>
                <w:b/>
              </w:rPr>
              <w:t>KARBON AYAK İZİ</w:t>
            </w:r>
          </w:p>
        </w:tc>
        <w:tc>
          <w:tcPr>
            <w:tcW w:w="5529" w:type="dxa"/>
          </w:tcPr>
          <w:p w:rsidR="007F2230" w:rsidRDefault="008027BD">
            <w:r w:rsidRPr="008027BD">
              <w:rPr>
                <w:b/>
              </w:rPr>
              <w:t>1.</w:t>
            </w:r>
            <w:r w:rsidR="005D29CC">
              <w:rPr>
                <w:b/>
              </w:rPr>
              <w:t xml:space="preserve"> </w:t>
            </w:r>
            <w:r w:rsidR="00C9301D" w:rsidRPr="008027BD">
              <w:t xml:space="preserve">Karbon ayak izi ile ilgili </w:t>
            </w:r>
            <w:r w:rsidRPr="008027BD">
              <w:t>öğrencilere bilgi verilir.</w:t>
            </w:r>
            <w:r w:rsidR="005D29CC">
              <w:t xml:space="preserve"> Karbon ayak izini an</w:t>
            </w:r>
            <w:r w:rsidRPr="008027BD">
              <w:t>latan çeşitli etkinlikler yapılır.</w:t>
            </w:r>
            <w:r w:rsidR="005D29CC">
              <w:t xml:space="preserve"> </w:t>
            </w:r>
            <w:r w:rsidRPr="008027BD">
              <w:t>(</w:t>
            </w:r>
            <w:proofErr w:type="gramStart"/>
            <w:r w:rsidRPr="008027BD">
              <w:t>Hikaye</w:t>
            </w:r>
            <w:proofErr w:type="gramEnd"/>
            <w:r w:rsidRPr="008027BD">
              <w:t xml:space="preserve"> anlatma,</w:t>
            </w:r>
            <w:r w:rsidR="005D29CC">
              <w:t xml:space="preserve"> </w:t>
            </w:r>
            <w:r w:rsidRPr="008027BD">
              <w:t>boyama vb.)</w:t>
            </w:r>
          </w:p>
          <w:p w:rsidR="00791D15" w:rsidRPr="008027BD" w:rsidRDefault="00791D15">
            <w:r w:rsidRPr="005D29CC">
              <w:rPr>
                <w:b/>
              </w:rPr>
              <w:t>2.</w:t>
            </w:r>
            <w:r w:rsidR="005D29CC">
              <w:t xml:space="preserve"> </w:t>
            </w:r>
            <w:r>
              <w:t>Ağaç dikimi</w:t>
            </w:r>
            <w:r w:rsidR="005D29CC">
              <w:t xml:space="preserve"> </w:t>
            </w:r>
            <w:r>
              <w:t>(Öğrencilerle birlikte uygun alana ağaç dikimi</w:t>
            </w:r>
            <w:r w:rsidR="005D29CC">
              <w:t xml:space="preserve"> yapılır.</w:t>
            </w:r>
            <w:r>
              <w:t>)</w:t>
            </w:r>
          </w:p>
        </w:tc>
      </w:tr>
    </w:tbl>
    <w:p w:rsidR="00544FD4" w:rsidRDefault="00544FD4">
      <w:pPr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C76822" w:rsidRPr="00A75B6E" w:rsidRDefault="00C76822">
      <w:pPr>
        <w:rPr>
          <w:b/>
        </w:rPr>
      </w:pPr>
      <w:r w:rsidRPr="00A75B6E">
        <w:rPr>
          <w:b/>
        </w:rPr>
        <w:t>PROJENİN AMACI</w:t>
      </w:r>
    </w:p>
    <w:p w:rsidR="00C76822" w:rsidRPr="005D29CC" w:rsidRDefault="00C76822">
      <w:r w:rsidRPr="005D29CC">
        <w:t>Sürdürülebilir yaşam projesi gelecekte yaşanacak sorunlara farkındalık yaratmayı,</w:t>
      </w:r>
      <w:r w:rsidR="005D29CC">
        <w:t xml:space="preserve"> </w:t>
      </w:r>
      <w:r w:rsidRPr="005D29CC">
        <w:t>yaşanması olası sorunları farklı bakış açısı ile çözüm yolu bulmayı hedefliyor.4-6 yaş aralığındaki öğrencileri kapsayan,</w:t>
      </w:r>
      <w:r w:rsidR="005D29CC">
        <w:t xml:space="preserve"> </w:t>
      </w:r>
      <w:r w:rsidRPr="005D29CC">
        <w:t>sürdürüleb</w:t>
      </w:r>
      <w:r w:rsidR="007C6EFF" w:rsidRPr="005D29CC">
        <w:t xml:space="preserve">ilir yaşama dair </w:t>
      </w:r>
      <w:proofErr w:type="gramStart"/>
      <w:r w:rsidR="007C6EFF" w:rsidRPr="005D29CC">
        <w:t>bir çok</w:t>
      </w:r>
      <w:proofErr w:type="gramEnd"/>
      <w:r w:rsidR="007C6EFF" w:rsidRPr="005D29CC">
        <w:t xml:space="preserve"> çalışmayı kapsayan ve iklim değişi</w:t>
      </w:r>
      <w:r w:rsidR="00A75B6E" w:rsidRPr="005D29CC">
        <w:t xml:space="preserve">kliğine dikkat çeken </w:t>
      </w:r>
      <w:r w:rsidR="007C6EFF" w:rsidRPr="005D29CC">
        <w:t>bir projedir.</w:t>
      </w:r>
      <w:r w:rsidR="005D29CC">
        <w:t xml:space="preserve"> </w:t>
      </w:r>
      <w:r w:rsidR="007C6EFF" w:rsidRPr="005D29CC">
        <w:t>Gelecekte iklim değişikliği büyük sorunlar oluşturac</w:t>
      </w:r>
      <w:r w:rsidR="00A75B6E" w:rsidRPr="005D29CC">
        <w:t>a</w:t>
      </w:r>
      <w:r w:rsidR="007C6EFF" w:rsidRPr="005D29CC">
        <w:t>ğı için bu proje ile çevreyi,</w:t>
      </w:r>
      <w:r w:rsidR="005D29CC">
        <w:t xml:space="preserve"> </w:t>
      </w:r>
      <w:r w:rsidR="007C6EFF" w:rsidRPr="005D29CC">
        <w:t>doğayı,</w:t>
      </w:r>
      <w:r w:rsidR="005D29CC">
        <w:t xml:space="preserve"> </w:t>
      </w:r>
      <w:r w:rsidR="007C6EFF" w:rsidRPr="005D29CC">
        <w:t>dünyayı</w:t>
      </w:r>
      <w:r w:rsidR="005D29CC">
        <w:t xml:space="preserve"> </w:t>
      </w:r>
      <w:r w:rsidR="007C6EFF" w:rsidRPr="005D29CC">
        <w:t>korumayı amaçlıyoruz.</w:t>
      </w:r>
    </w:p>
    <w:p w:rsidR="00F5684F" w:rsidRPr="00A75B6E" w:rsidRDefault="00632DE0">
      <w:pPr>
        <w:rPr>
          <w:b/>
        </w:rPr>
      </w:pPr>
      <w:r w:rsidRPr="00A75B6E">
        <w:rPr>
          <w:b/>
        </w:rPr>
        <w:t>PROJE HEDEFLERİ</w:t>
      </w:r>
    </w:p>
    <w:p w:rsidR="00A75B6E" w:rsidRPr="005D29CC" w:rsidRDefault="00A75B6E">
      <w:r w:rsidRPr="005D29CC">
        <w:t>*Çevre dostu nesiller yetiştirmek.</w:t>
      </w:r>
    </w:p>
    <w:p w:rsidR="00A75B6E" w:rsidRPr="005D29CC" w:rsidRDefault="00A75B6E">
      <w:r w:rsidRPr="005D29CC">
        <w:t>*Öğrendiğimiz bilgilerin hayatımızın her alanına yansımasını sağlamak.</w:t>
      </w:r>
    </w:p>
    <w:p w:rsidR="00A75B6E" w:rsidRPr="005D29CC" w:rsidRDefault="00A75B6E">
      <w:r w:rsidRPr="005D29CC">
        <w:t>*İklim değişikliğine dikkat çekmek ve farkındalık oluşturmak.</w:t>
      </w:r>
    </w:p>
    <w:p w:rsidR="00A75B6E" w:rsidRPr="005D29CC" w:rsidRDefault="005D29CC">
      <w:r>
        <w:t>*Sürdürülebilirlik kavramının birçok</w:t>
      </w:r>
      <w:r w:rsidR="00DD65EE">
        <w:t xml:space="preserve"> alanda</w:t>
      </w:r>
      <w:bookmarkStart w:id="0" w:name="_GoBack"/>
      <w:bookmarkEnd w:id="0"/>
      <w:r w:rsidR="00A75B6E" w:rsidRPr="005D29CC">
        <w:t xml:space="preserve"> uygulanması.</w:t>
      </w:r>
    </w:p>
    <w:p w:rsidR="00A75B6E" w:rsidRPr="005D29CC" w:rsidRDefault="00A75B6E">
      <w:r w:rsidRPr="005D29CC">
        <w:t>*Geri dönüşüm bilincinin kavranması.</w:t>
      </w:r>
    </w:p>
    <w:p w:rsidR="00A75B6E" w:rsidRPr="005D29CC" w:rsidRDefault="00A75B6E">
      <w:r w:rsidRPr="005D29CC">
        <w:t>*Çevre Dostu nesiller yetiştirmek.</w:t>
      </w:r>
    </w:p>
    <w:p w:rsidR="00632DE0" w:rsidRPr="005D29CC" w:rsidRDefault="00632DE0">
      <w:proofErr w:type="gramStart"/>
      <w:r w:rsidRPr="005D29CC">
        <w:t>*Sıf</w:t>
      </w:r>
      <w:r w:rsidR="005D29CC">
        <w:t>ır atık kavramı k</w:t>
      </w:r>
      <w:r w:rsidR="00A75B6E" w:rsidRPr="005D29CC">
        <w:t>onusunda bilgi edinmek.</w:t>
      </w:r>
      <w:proofErr w:type="gramEnd"/>
    </w:p>
    <w:p w:rsidR="00632DE0" w:rsidRPr="005D29CC" w:rsidRDefault="005D29CC">
      <w:r>
        <w:t>*Sıfır atığın i</w:t>
      </w:r>
      <w:r w:rsidR="00A75B6E" w:rsidRPr="005D29CC">
        <w:t>klime,</w:t>
      </w:r>
      <w:r>
        <w:t xml:space="preserve"> </w:t>
      </w:r>
      <w:r w:rsidR="00A75B6E" w:rsidRPr="005D29CC">
        <w:t>çevreye etkisi öğrenme</w:t>
      </w:r>
      <w:r w:rsidR="00632DE0" w:rsidRPr="005D29CC">
        <w:t>.</w:t>
      </w:r>
    </w:p>
    <w:p w:rsidR="00632DE0" w:rsidRPr="005D29CC" w:rsidRDefault="00632DE0">
      <w:r w:rsidRPr="005D29CC">
        <w:t>*Günlük yaşa</w:t>
      </w:r>
      <w:r w:rsidR="005D29CC">
        <w:t xml:space="preserve">mda öğrencilerin </w:t>
      </w:r>
      <w:r w:rsidR="00A75B6E" w:rsidRPr="005D29CC">
        <w:t>deneyim kazanması.</w:t>
      </w:r>
    </w:p>
    <w:p w:rsidR="00632DE0" w:rsidRPr="005D29CC" w:rsidRDefault="00632DE0">
      <w:r w:rsidRPr="005D29CC">
        <w:t>*Geri dönüşümle ilgili tasarladığı ürünlerle özgün bir ü</w:t>
      </w:r>
      <w:r w:rsidR="005D29CC">
        <w:t>rün oluşturma ve bu ürünün doğa</w:t>
      </w:r>
      <w:r w:rsidRPr="005D29CC">
        <w:t>,</w:t>
      </w:r>
      <w:r w:rsidR="005D29CC">
        <w:t xml:space="preserve"> </w:t>
      </w:r>
      <w:r w:rsidRPr="005D29CC">
        <w:t>çevre üzerindeki olumlu e</w:t>
      </w:r>
      <w:r w:rsidR="00A75B6E" w:rsidRPr="005D29CC">
        <w:t>tkisi ile ilgili deneyim kazanma</w:t>
      </w:r>
      <w:r w:rsidRPr="005D29CC">
        <w:t>.</w:t>
      </w:r>
    </w:p>
    <w:p w:rsidR="00B51767" w:rsidRPr="005D29CC" w:rsidRDefault="005D29CC" w:rsidP="00B51767">
      <w:r>
        <w:t>Enerji tasarrufu ve v</w:t>
      </w:r>
      <w:r w:rsidR="00632DE0" w:rsidRPr="005D29CC">
        <w:t>erimliliğin</w:t>
      </w:r>
      <w:r w:rsidR="00A75B6E" w:rsidRPr="005D29CC">
        <w:t>in önemini kavrama.</w:t>
      </w:r>
      <w:r>
        <w:t xml:space="preserve"> </w:t>
      </w:r>
      <w:r w:rsidR="00B51767" w:rsidRPr="005D29CC">
        <w:t xml:space="preserve">Enerji kaynaklarının kullanımında verimliliğin artması noktasında </w:t>
      </w:r>
      <w:r>
        <w:t>öğrencinin aldığı sorumlulu</w:t>
      </w:r>
      <w:r w:rsidR="00B51767" w:rsidRPr="005D29CC">
        <w:t xml:space="preserve">ğu yerine getirme bir işe başlama ve başladığı bir </w:t>
      </w:r>
      <w:r w:rsidR="00A75B6E" w:rsidRPr="005D29CC">
        <w:t>işi bitirmenin mutluluğunu yaşam kazanımlarının sağlanması</w:t>
      </w:r>
      <w:r w:rsidR="00B51767" w:rsidRPr="005D29CC">
        <w:t>.</w:t>
      </w:r>
    </w:p>
    <w:p w:rsidR="00B51767" w:rsidRPr="005D29CC" w:rsidRDefault="00B51767" w:rsidP="00B51767">
      <w:r w:rsidRPr="005D29CC">
        <w:t>Enerji Kaynaklarını daha dikkatli kullanması gerek</w:t>
      </w:r>
      <w:r w:rsidR="00A75B6E" w:rsidRPr="005D29CC">
        <w:t>tiğiyle ilgili bilgi sahibi olma</w:t>
      </w:r>
      <w:r w:rsidRPr="005D29CC">
        <w:t>.</w:t>
      </w:r>
    </w:p>
    <w:p w:rsidR="00632DE0" w:rsidRPr="005D29CC" w:rsidRDefault="00632DE0">
      <w:r w:rsidRPr="005D29CC">
        <w:t>*</w:t>
      </w:r>
      <w:proofErr w:type="spellStart"/>
      <w:r w:rsidRPr="005D29CC">
        <w:t>Ko</w:t>
      </w:r>
      <w:r w:rsidR="00A75B6E" w:rsidRPr="005D29CC">
        <w:t>mpost</w:t>
      </w:r>
      <w:proofErr w:type="spellEnd"/>
      <w:r w:rsidR="00A75B6E" w:rsidRPr="005D29CC">
        <w:t xml:space="preserve"> hakkında bilgi sahibi olma</w:t>
      </w:r>
      <w:r w:rsidRPr="005D29CC">
        <w:t xml:space="preserve"> ve </w:t>
      </w:r>
      <w:proofErr w:type="spellStart"/>
      <w:r w:rsidRPr="005D29CC">
        <w:t>kompost</w:t>
      </w:r>
      <w:proofErr w:type="spellEnd"/>
      <w:r w:rsidRPr="005D29CC">
        <w:t xml:space="preserve"> yapımıyla </w:t>
      </w:r>
      <w:r w:rsidR="00A75B6E" w:rsidRPr="005D29CC">
        <w:t>ilgili deneyimleme fırsatı bulma</w:t>
      </w:r>
      <w:r w:rsidRPr="005D29CC">
        <w:t>.</w:t>
      </w:r>
    </w:p>
    <w:p w:rsidR="00B51767" w:rsidRPr="005D29CC" w:rsidRDefault="00B51767">
      <w:r w:rsidRPr="005D29CC">
        <w:t>*İsrafın önl</w:t>
      </w:r>
      <w:r w:rsidR="004F3DD1" w:rsidRPr="005D29CC">
        <w:t xml:space="preserve">enmesi ile ilgili önlemler almanın </w:t>
      </w:r>
      <w:r w:rsidRPr="005D29CC">
        <w:t>gerekli</w:t>
      </w:r>
      <w:r w:rsidR="004F3DD1" w:rsidRPr="005D29CC">
        <w:t>liğiyle ilgili bilgi sahibi olma</w:t>
      </w:r>
      <w:r w:rsidRPr="005D29CC">
        <w:t>.</w:t>
      </w:r>
    </w:p>
    <w:p w:rsidR="00544FD4" w:rsidRDefault="004A11F4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544FD4">
        <w:rPr>
          <w:b/>
          <w:noProof/>
          <w:lang w:eastAsia="tr-TR"/>
        </w:rPr>
        <w:drawing>
          <wp:inline distT="0" distB="0" distL="0" distR="0" wp14:anchorId="386CA366" wp14:editId="3AC53F25">
            <wp:extent cx="1333500" cy="1196765"/>
            <wp:effectExtent l="0" t="0" r="0" b="3810"/>
            <wp:docPr id="5" name="Resim 5" descr="C:\Users\Gürkan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rkan\Desktop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11" cy="12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22" w:rsidRPr="00614E47" w:rsidRDefault="00C76822">
      <w:pPr>
        <w:rPr>
          <w:b/>
        </w:rPr>
      </w:pPr>
    </w:p>
    <w:sectPr w:rsidR="00C76822" w:rsidRPr="0061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B0"/>
    <w:rsid w:val="000578DF"/>
    <w:rsid w:val="000932C3"/>
    <w:rsid w:val="000942F7"/>
    <w:rsid w:val="000C75B7"/>
    <w:rsid w:val="000D1860"/>
    <w:rsid w:val="000F1A24"/>
    <w:rsid w:val="00173EB9"/>
    <w:rsid w:val="0029788D"/>
    <w:rsid w:val="002F0316"/>
    <w:rsid w:val="004A11F4"/>
    <w:rsid w:val="004F3DD1"/>
    <w:rsid w:val="00544FD4"/>
    <w:rsid w:val="005A122B"/>
    <w:rsid w:val="005D29CC"/>
    <w:rsid w:val="00614E47"/>
    <w:rsid w:val="00632DE0"/>
    <w:rsid w:val="00727E5B"/>
    <w:rsid w:val="00791D15"/>
    <w:rsid w:val="007C6EFF"/>
    <w:rsid w:val="007F2230"/>
    <w:rsid w:val="008027BD"/>
    <w:rsid w:val="0099765D"/>
    <w:rsid w:val="00A75B6E"/>
    <w:rsid w:val="00B45528"/>
    <w:rsid w:val="00B51767"/>
    <w:rsid w:val="00B819EF"/>
    <w:rsid w:val="00BC18B0"/>
    <w:rsid w:val="00C76822"/>
    <w:rsid w:val="00C9301D"/>
    <w:rsid w:val="00D20854"/>
    <w:rsid w:val="00D74210"/>
    <w:rsid w:val="00D94B40"/>
    <w:rsid w:val="00DD65EE"/>
    <w:rsid w:val="00E27644"/>
    <w:rsid w:val="00ED6F7B"/>
    <w:rsid w:val="00F5684F"/>
    <w:rsid w:val="00FE3BCD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</dc:creator>
  <cp:keywords/>
  <dc:description/>
  <cp:lastModifiedBy>Lenova</cp:lastModifiedBy>
  <cp:revision>25</cp:revision>
  <dcterms:created xsi:type="dcterms:W3CDTF">2022-12-03T18:01:00Z</dcterms:created>
  <dcterms:modified xsi:type="dcterms:W3CDTF">2023-01-09T06:50:00Z</dcterms:modified>
</cp:coreProperties>
</file>